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e9ee0a425c64f52" /><Relationship Type="http://schemas.openxmlformats.org/package/2006/relationships/metadata/core-properties" Target="/package/services/metadata/core-properties/1408ad037908409bac510346555a5e91.psmdcp" Id="R9174617d342247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«Симуляционный курс»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Кривотулова Ирина Алексеевна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Чеснокова Светлана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Чижкова Марина Борисовна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Юдаева Юлия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32,00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16,00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96,00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144,00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совершенствование комплекса практических умений и навыков врача нефролога, обеспечивающих решение профессиональных задач и позволяющих квалифицированно и оперативно реализовывать мероприятия по оказанию медицинской помощи при неотложных и угрожающих жизни состояниях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обследования пациента с целью установления диагноза, в том числе с резким ухудшением состояния в условиях медицинской организации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оказания специализированной медицинской помощи в плановом порядке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оказания медицинской помощи в экстренной форме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патологические состояния, клинические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реферат;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физикальные, лабораторные, инструментальные и другие методы раннего выявления основных клинических симптомов, синдромов заболеваний и нозологических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реферат;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клинические признаки состояний, требующих оказания медицинской помощи в экстренной и неотложной форме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реферат;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составлять план обследования пациента, проводить дифференциальную диагностику, оценивать тяжесть заболевания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комплексом практических навыков, необходимых для диагностики основных заболеваний внутренних органов, навыками формулировки диагноза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прием контрольных упражнений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эндокринологической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стандарты ведения и лечения пациентов различного профиля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основы оказания медицинской помощи в экстренной и неотложной форме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уметь интерпретировать данные обследования пациента с различной нозологией и планировать его индивидуальное лечение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оказать медицинскую помощь при неотложных и экстренных состояниях, угрожающих жизни больного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оказания медицинской помощи в экстренной и неотложной форме пациентам при состояниях, представляющих угрозу жизни пациента, в том числе клинической смерти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прием контрольных упражнений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Оказание медицинской помощи в неотложной и экстренной форме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01,17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42,00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при заболеваниях органов дыхания, связанные с развитием острой легочной недостаточности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при заболеваниях сердечно-сосудистой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Синдром острого живота. Тактика врача.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в неврологии, эндокринологии и аллергологии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Сердечно-легочная реанимация: базисная и расширенная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00,83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30,00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Базовая сердечно-легочная реанимация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Расширенная сердечно-легочная реанимация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Заболотских, И. Б. Интенсивная терапия : национальное руководство : в 2 т. Том 2 / под ред. И. Б. Заболотских, Д. Н. Проценко. - 2-е изд. , перераб. и доп. - Москва : ГЭОТАР-Медиа, 2021. - 1072 с. (Серия "Национальные руководства") - ISBN 978-5-9704-6258-4. - Текст : электронный // URL : https://www.rosmedlib.ru/book/ISBN9785970462591.html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Современные технологии ранней диагностики и реабилитации пациентов с патологией почек [Электронный ресурс] : монография / И. В. Зорин [и др.] ; ред.: А. А. Вялкова, Н. А. Хрущева ; ОрГМУ, УрГМУ, МНОО "Ассоциация нефроурологов". - 3-е изд., испр. и доп. - Оренбург : [б. и.], 2018. - 212 on-line.http://lib.orgma.ru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Ларенцова, Л. И. Психология взаимоотношений врача и пациента : учеб. пос. / Л. И. Ларенцова, Н. Б. Смирнова - Москва : ГЭОТАР-Медиа, 2014. - 152 с. - ISBN 978-5-9704-2935-8. - Текст : электронный // URL : http://www.studmedlib.ru/book/ISBN9785970429358.html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Бокерия Л.А., Внезапная сердечная смерть [Электронный ресурс] / Бокерия Л.А., Ревишвили А.Ш., Неминущий Н.М. - М. : ГЭОТАР-Медиа, 2013. - 272 с. (Серия: "Библиотека врача-специалиста") - ISBN 978-5-9704-2450-6 - Режим доступа: http://www.rosmedlib.ru/book/ISBN9785970424506.html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Руководство по скорой медицинской помощи при острых заболеваниях, травмах и отравлениях / Д. Н. Вербовой, С. Ф. Багненко, В. В. Бояринцев [и др.] ; под редакцией Д. Н. Вербового [и др.]. — Санкт-Петербург : Фолиант, 2019. — 228 c. — ISBN 978-5-93929-292-4. — Текст : электронный // Электронно-библиотечная система IPR BOOKS : [сайт]. — URL: https://www.iprbookshop.ru/90219.html (дата обращения: 28.10.2021).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Шайтор В.М., Скорая и неотложная медицинская помощь детям : краткое руководство для врачей [Электронный ресурс] / В.М. Шайтор. - 2-е изд., испр. и доп. - М. : ГЭОТАР-Медиа, 2016. - 416 с. http://www.rosmedlib.ru/book/ISBN9785970436868.html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Мухин Н.А., Нефрология [Электронный ресурс] : Национальное руководство. Краткое издание / гл. ред. Н.А. Мухин. - М. : ГЭОТАР-Медиа, 2016. - 608 с. - ISBN 978-5-9704-3788-9 - Режим доступа: https://www.rosmedlib.ru/book/ISBN9785970437889.html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Международная классификация болезней 10-го пересмотра (МКБ-10) https://mkb-10.com/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Оценочные средства для проведения первичной специализированной аккредитации специалистов по специальности «Нефрология» https://fmza.ru/fos_primary_specialized/Nefrologiya/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Приказ Министерства труда и социальной защиты РФ от 20 ноября 2018 г. N 712н "Об утверждении профессионального стандарта "Врач-нефролог" https://base.garant.ru/72121854/#ixzz7BzfNr2JJ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